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D3733F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64F0D" w:rsidRPr="00D3733F">
        <w:rPr>
          <w:rFonts w:ascii="GHEA Grapalat" w:hAnsi="GHEA Grapalat"/>
          <w:b/>
          <w:i/>
          <w:sz w:val="24"/>
          <w:szCs w:val="24"/>
          <w:lang w:val="hy-AM"/>
        </w:rPr>
        <w:t>217</w:t>
      </w:r>
      <w:r w:rsidR="00C40070" w:rsidRPr="00D3733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D3733F" w:rsidRDefault="00FC5DFE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733F">
        <w:rPr>
          <w:rFonts w:ascii="GHEA Grapalat" w:hAnsi="GHEA Grapalat" w:cs="Sylfaen"/>
          <w:sz w:val="24"/>
          <w:szCs w:val="24"/>
          <w:lang w:val="hy-AM"/>
        </w:rPr>
        <w:t>«ԿԱՍԱ կառուցապատում» ՍՊԸ</w:t>
      </w:r>
      <w:r w:rsidR="00C40070" w:rsidRPr="00D3733F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64F0D" w:rsidRPr="00D3733F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D3733F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D3733F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D3733F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D3733F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D373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3733F">
        <w:rPr>
          <w:rFonts w:ascii="GHEA Grapalat" w:hAnsi="GHEA Grapalat" w:cs="Sylfaen"/>
          <w:sz w:val="24"/>
          <w:szCs w:val="24"/>
          <w:lang w:val="hy-AM"/>
        </w:rPr>
        <w:t>«</w:t>
      </w:r>
      <w:r w:rsidR="00F64F0D" w:rsidRPr="00D3733F">
        <w:rPr>
          <w:rFonts w:ascii="GHEA Grapalat" w:hAnsi="GHEA Grapalat" w:cs="Sylfaen"/>
          <w:sz w:val="24"/>
          <w:szCs w:val="24"/>
          <w:lang w:val="hy-AM"/>
        </w:rPr>
        <w:t>ԵՔ-ԳՀԱՇՁԲ-21/45</w:t>
      </w:r>
      <w:r w:rsidRPr="00D3733F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D3733F">
        <w:rPr>
          <w:rFonts w:ascii="GHEA Grapalat" w:hAnsi="GHEA Grapalat"/>
          <w:sz w:val="24"/>
          <w:szCs w:val="24"/>
          <w:lang w:val="hy-AM"/>
        </w:rPr>
        <w:t>ի քննության</w:t>
      </w:r>
      <w:r w:rsidR="00D3733F">
        <w:rPr>
          <w:rFonts w:ascii="GHEA Grapalat" w:hAnsi="GHEA Grapalat"/>
          <w:sz w:val="24"/>
          <w:szCs w:val="24"/>
          <w:lang w:val="hy-AM"/>
        </w:rPr>
        <w:t xml:space="preserve"> արդյունքներով հրավիրված որոշման հրապարակման</w:t>
      </w:r>
      <w:r w:rsidR="00413FFE" w:rsidRPr="00D3733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3733F">
        <w:rPr>
          <w:rFonts w:ascii="GHEA Grapalat" w:hAnsi="GHEA Grapalat"/>
          <w:sz w:val="24"/>
          <w:szCs w:val="24"/>
          <w:lang w:val="hy-AM"/>
        </w:rPr>
        <w:t>18</w:t>
      </w:r>
      <w:r w:rsidR="0043616B" w:rsidRPr="00D3733F">
        <w:rPr>
          <w:rFonts w:ascii="GHEA Grapalat" w:hAnsi="GHEA Grapalat"/>
          <w:sz w:val="24"/>
          <w:szCs w:val="24"/>
          <w:lang w:val="hy-AM"/>
        </w:rPr>
        <w:t>.08</w:t>
      </w:r>
      <w:r w:rsidR="00FB0B69" w:rsidRPr="00D3733F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D3733F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3733F">
        <w:rPr>
          <w:rFonts w:ascii="GHEA Grapalat" w:hAnsi="GHEA Grapalat"/>
          <w:sz w:val="24"/>
          <w:szCs w:val="24"/>
          <w:lang w:val="hy-AM"/>
        </w:rPr>
        <w:t>09:13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D3733F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D3733F">
        <w:rPr>
          <w:rFonts w:ascii="GHEA Grapalat" w:hAnsi="GHEA Grapalat"/>
          <w:sz w:val="24"/>
          <w:szCs w:val="24"/>
          <w:lang w:val="hy-AM"/>
        </w:rPr>
        <w:t>-</w:t>
      </w:r>
      <w:r w:rsidR="00D53E67" w:rsidRPr="00D3733F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D3733F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D3733F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373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4F0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E96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505</cp:revision>
  <cp:lastPrinted>2021-08-13T10:14:00Z</cp:lastPrinted>
  <dcterms:created xsi:type="dcterms:W3CDTF">2015-10-12T06:46:00Z</dcterms:created>
  <dcterms:modified xsi:type="dcterms:W3CDTF">2021-08-13T10:14:00Z</dcterms:modified>
</cp:coreProperties>
</file>